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Northgate Retail Group</w:t>
      </w:r>
    </w:p>
    <w:p>
      <w:r>
        <w:rPr>
          <w:b w:val="0"/>
          <w:color w:val="6B7280"/>
          <w:sz w:val="20"/>
        </w:rPr>
        <w:t>1200 Market Street</w:t>
      </w:r>
    </w:p>
    <w:p>
      <w:r>
        <w:rPr>
          <w:b w:val="0"/>
          <w:color w:val="6B7280"/>
          <w:sz w:val="20"/>
        </w:rPr>
        <w:t>San Francisco, CA 94103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Scope of work as discussed (fixed price)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Optional add-on: extended warranty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$4,400.00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$4,400.00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quote is valid for 30 days. Accepting it confirms the price and scope. A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